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2C3" w:rsidRDefault="002232C3" w:rsidP="002232C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</w:p>
    <w:p w:rsidR="002232C3" w:rsidRDefault="002232C3" w:rsidP="002232C3">
      <w:pPr>
        <w:spacing w:line="360" w:lineRule="auto"/>
        <w:jc w:val="center"/>
        <w:rPr>
          <w:rFonts w:ascii="黑体" w:eastAsia="黑体" w:hAnsi="黑体" w:hint="eastAsia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2026年江苏海事职业技术学院健身操舞比赛规程</w:t>
      </w:r>
    </w:p>
    <w:p w:rsidR="002232C3" w:rsidRDefault="002232C3" w:rsidP="002232C3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</w:p>
    <w:p w:rsidR="002232C3" w:rsidRDefault="002232C3" w:rsidP="002232C3">
      <w:pPr>
        <w:spacing w:line="360" w:lineRule="auto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t>一、比赛时间：2026年6月3日 13:30</w:t>
      </w:r>
    </w:p>
    <w:p w:rsidR="002232C3" w:rsidRDefault="002232C3" w:rsidP="002232C3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比赛地点：江苏海事职业技术学院体育馆</w:t>
      </w:r>
    </w:p>
    <w:p w:rsidR="002232C3" w:rsidRDefault="002232C3" w:rsidP="002232C3">
      <w:pPr>
        <w:numPr>
          <w:ilvl w:val="0"/>
          <w:numId w:val="1"/>
        </w:numPr>
        <w:spacing w:line="360" w:lineRule="auto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t>比赛项目</w:t>
      </w:r>
    </w:p>
    <w:p w:rsidR="002232C3" w:rsidRDefault="002232C3" w:rsidP="002232C3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（一）规定项目</w:t>
      </w:r>
    </w:p>
    <w:p w:rsidR="002232C3" w:rsidRDefault="002232C3" w:rsidP="002232C3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排舞《少年》《我们》《青春修炼手册》《等你来》《奇妙的惊喜》（任选一项），6—14人，男女不限。</w:t>
      </w:r>
    </w:p>
    <w:p w:rsidR="002232C3" w:rsidRDefault="002232C3" w:rsidP="002232C3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（注：规定曲目舞谱请联系报名联系人，申请进入赛事联络群领取）</w:t>
      </w:r>
    </w:p>
    <w:p w:rsidR="002232C3" w:rsidRDefault="002232C3" w:rsidP="002232C3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（二）自选项目（以历年全国推广曲目为限，哔哩哔哩、抖音、视频号等APP都可搜索视频，关注“江苏排舞”公众号，可参考相关舞曲，6—14人）：</w:t>
      </w:r>
    </w:p>
    <w:p w:rsidR="002232C3" w:rsidRDefault="002232C3" w:rsidP="002232C3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1.自选项目A组：街舞类、律动类。</w:t>
      </w:r>
    </w:p>
    <w:p w:rsidR="002232C3" w:rsidRDefault="002232C3" w:rsidP="002232C3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2.自选项目B组：古巴类、民族舞类。</w:t>
      </w:r>
    </w:p>
    <w:p w:rsidR="002232C3" w:rsidRDefault="002232C3" w:rsidP="002232C3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3.自选项目C组：平滑类、升降起伏类。</w:t>
      </w:r>
    </w:p>
    <w:p w:rsidR="002232C3" w:rsidRDefault="002232C3" w:rsidP="002232C3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4.自选项目D组：舞台类、曳步舞类。</w:t>
      </w:r>
    </w:p>
    <w:p w:rsidR="002232C3" w:rsidRDefault="002232C3" w:rsidP="002232C3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（三）集体串烧项目（以历年全国推广曲目为限，哔哩哔哩、抖音、视频号等APP都可搜索视频，关注“江苏排舞”公众号，可参考相关舞曲，6—14人）</w:t>
      </w:r>
    </w:p>
    <w:p w:rsidR="002232C3" w:rsidRDefault="002232C3" w:rsidP="002232C3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1.初级串烧：两首初级曲目串烧。</w:t>
      </w:r>
    </w:p>
    <w:p w:rsidR="002232C3" w:rsidRDefault="002232C3" w:rsidP="002232C3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2.中级串烧：两首中级及以上曲目串烧（其中一首必须为中级）。</w:t>
      </w:r>
    </w:p>
    <w:p w:rsidR="002232C3" w:rsidRDefault="002232C3" w:rsidP="002232C3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3.高级串烧：三首中级或以上曲目串烧（其中一首必须为高级）。</w:t>
      </w:r>
    </w:p>
    <w:p w:rsidR="002232C3" w:rsidRDefault="002232C3" w:rsidP="002232C3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（四）开放项目（形式不限，须有故事情节）</w:t>
      </w:r>
    </w:p>
    <w:p w:rsidR="002232C3" w:rsidRDefault="002232C3" w:rsidP="002232C3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（五）单人（斗舞）</w:t>
      </w:r>
    </w:p>
    <w:p w:rsidR="002232C3" w:rsidRDefault="002232C3" w:rsidP="002232C3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1.单人男子组。</w:t>
      </w:r>
    </w:p>
    <w:p w:rsidR="002232C3" w:rsidRDefault="002232C3" w:rsidP="002232C3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2.单人女子组。</w:t>
      </w:r>
    </w:p>
    <w:p w:rsidR="002232C3" w:rsidRDefault="002232C3" w:rsidP="002232C3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（六）自编轻器械（花球）操，6-12人，男女不限</w:t>
      </w:r>
    </w:p>
    <w:p w:rsidR="002232C3" w:rsidRDefault="002232C3" w:rsidP="002232C3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（七）中国风健身舞《响扇》，5-8人，男女不限</w:t>
      </w:r>
    </w:p>
    <w:p w:rsidR="002232C3" w:rsidRDefault="002232C3" w:rsidP="002232C3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（八）竞技健美操</w:t>
      </w:r>
    </w:p>
    <w:p w:rsidR="002232C3" w:rsidRDefault="002232C3" w:rsidP="002232C3">
      <w:pPr>
        <w:spacing w:line="360" w:lineRule="auto"/>
        <w:rPr>
          <w:rFonts w:hint="eastAsia"/>
          <w:bCs/>
          <w:sz w:val="24"/>
        </w:rPr>
      </w:pPr>
      <w:r>
        <w:rPr>
          <w:rFonts w:hint="eastAsia"/>
          <w:sz w:val="24"/>
        </w:rPr>
        <w:t>（九）其它自编舞蹈。（</w:t>
      </w:r>
      <w:r>
        <w:rPr>
          <w:rFonts w:hint="eastAsia"/>
          <w:b/>
          <w:sz w:val="24"/>
        </w:rPr>
        <w:t>备注：</w:t>
      </w:r>
      <w:r>
        <w:rPr>
          <w:rFonts w:hint="eastAsia"/>
          <w:bCs/>
          <w:sz w:val="24"/>
        </w:rPr>
        <w:t>团体舞人数一般不超过</w:t>
      </w:r>
      <w:r>
        <w:rPr>
          <w:rFonts w:hint="eastAsia"/>
          <w:bCs/>
          <w:sz w:val="24"/>
        </w:rPr>
        <w:t>14</w:t>
      </w:r>
      <w:r>
        <w:rPr>
          <w:rFonts w:hint="eastAsia"/>
          <w:bCs/>
          <w:sz w:val="24"/>
        </w:rPr>
        <w:t>人）</w:t>
      </w:r>
    </w:p>
    <w:p w:rsidR="002232C3" w:rsidRDefault="002232C3" w:rsidP="002232C3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规定动作统一音乐，根据规定动作进行队形编排。其相关视频和音乐可通过</w:t>
      </w:r>
    </w:p>
    <w:p w:rsidR="002232C3" w:rsidRDefault="002232C3" w:rsidP="002232C3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加入微信群（每个学院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名负责同学入群），与群内管理员联系获取，或与排舞俱乐部王婧（</w:t>
      </w:r>
      <w:r>
        <w:rPr>
          <w:rFonts w:hint="eastAsia"/>
          <w:sz w:val="24"/>
        </w:rPr>
        <w:t>15380440784</w:t>
      </w:r>
      <w:r>
        <w:rPr>
          <w:rFonts w:hint="eastAsia"/>
          <w:sz w:val="24"/>
        </w:rPr>
        <w:t>）、体育部郭老师（</w:t>
      </w:r>
      <w:r>
        <w:rPr>
          <w:rFonts w:hint="eastAsia"/>
          <w:sz w:val="24"/>
        </w:rPr>
        <w:t>13813083053</w:t>
      </w:r>
      <w:r>
        <w:rPr>
          <w:rFonts w:hint="eastAsia"/>
          <w:sz w:val="24"/>
        </w:rPr>
        <w:t>）联系。</w:t>
      </w:r>
    </w:p>
    <w:p w:rsidR="002232C3" w:rsidRDefault="002232C3" w:rsidP="002232C3">
      <w:pPr>
        <w:spacing w:line="360" w:lineRule="auto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t>三、报名办法</w:t>
      </w:r>
    </w:p>
    <w:p w:rsidR="002232C3" w:rsidRDefault="002232C3" w:rsidP="002232C3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1.二级学院可从上述比赛项目中任选2项。</w:t>
      </w:r>
    </w:p>
    <w:p w:rsidR="002232C3" w:rsidRDefault="002232C3" w:rsidP="002232C3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报名时间：2026年 5月20日前将电子版报名表（须盖章，PDF版）发送到联络群或邮件</w:t>
      </w:r>
      <w:hyperlink r:id="rId5" w:history="1">
        <w:r>
          <w:rPr>
            <w:rStyle w:val="a3"/>
            <w:rFonts w:ascii="宋体" w:hAnsi="宋体" w:cs="宋体" w:hint="eastAsia"/>
            <w:sz w:val="24"/>
          </w:rPr>
          <w:t>15130491@qq.com</w:t>
        </w:r>
      </w:hyperlink>
      <w:r>
        <w:rPr>
          <w:rFonts w:ascii="宋体" w:hAnsi="宋体" w:cs="宋体" w:hint="eastAsia"/>
          <w:sz w:val="24"/>
        </w:rPr>
        <w:t xml:space="preserve"> 。</w:t>
      </w:r>
    </w:p>
    <w:p w:rsidR="002232C3" w:rsidRDefault="002232C3" w:rsidP="002232C3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2.参赛队员资格：凡具有我院正式学籍且身体健康、品德优良者均可报名参加。</w:t>
      </w:r>
    </w:p>
    <w:p w:rsidR="002232C3" w:rsidRDefault="002232C3" w:rsidP="002232C3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3.二级学院报领队1名，教练员1名。</w:t>
      </w:r>
    </w:p>
    <w:p w:rsidR="002232C3" w:rsidRDefault="002232C3" w:rsidP="002232C3">
      <w:pPr>
        <w:spacing w:line="36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四、比赛细则</w:t>
      </w:r>
    </w:p>
    <w:p w:rsidR="002232C3" w:rsidRDefault="002232C3" w:rsidP="002232C3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1.规定项目：规定曲目的音乐，统一播放。</w:t>
      </w:r>
    </w:p>
    <w:p w:rsidR="002232C3" w:rsidRDefault="002232C3" w:rsidP="002232C3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2.自选项目：音乐时长为2′30″-3′30″。</w:t>
      </w:r>
    </w:p>
    <w:p w:rsidR="002232C3" w:rsidRDefault="002232C3" w:rsidP="002232C3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3.串烧项目：音乐时长（音乐起至音乐结束）</w:t>
      </w:r>
    </w:p>
    <w:p w:rsidR="002232C3" w:rsidRDefault="002232C3" w:rsidP="002232C3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初级：3′00″-4′00″。</w:t>
      </w:r>
    </w:p>
    <w:p w:rsidR="002232C3" w:rsidRDefault="002232C3" w:rsidP="002232C3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中级：3′00″-4′00″。</w:t>
      </w:r>
    </w:p>
    <w:p w:rsidR="002232C3" w:rsidRDefault="002232C3" w:rsidP="002232C3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高级：4′00″-5′00″。</w:t>
      </w:r>
    </w:p>
    <w:p w:rsidR="002232C3" w:rsidRDefault="002232C3" w:rsidP="002232C3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4.开放项目：音乐可单曲也可多首音乐组合，音乐时长不得超过5′00″。</w:t>
      </w:r>
    </w:p>
    <w:p w:rsidR="002232C3" w:rsidRDefault="002232C3" w:rsidP="002232C3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5.比赛采用国家体育总局体操运动管理中心最新制定的《2025-2028 全国排舞竞赛规则》。</w:t>
      </w:r>
    </w:p>
    <w:p w:rsidR="002232C3" w:rsidRDefault="002232C3" w:rsidP="002232C3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6.服装要求：运动员须穿适合运动的服装和运动鞋；着装整洁、美观、大方；女运动员的头发必须梳系于后，发不遮脸，选手可根据自己舞蹈种类进行穿搭，服装不得过分暴露，允许化淡妆。</w:t>
      </w:r>
    </w:p>
    <w:p w:rsidR="002232C3" w:rsidRDefault="002232C3" w:rsidP="002232C3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7.团队舞蹈</w:t>
      </w:r>
    </w:p>
    <w:p w:rsidR="002232C3" w:rsidRDefault="002232C3" w:rsidP="002232C3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①充满活力，积极向上，有创造性，具有流畅的过渡动作，丰富的队形变化</w:t>
      </w:r>
      <w:bookmarkStart w:id="0" w:name="_Hlk70009278"/>
    </w:p>
    <w:p w:rsidR="002232C3" w:rsidRDefault="002232C3" w:rsidP="002232C3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②</w:t>
      </w:r>
      <w:bookmarkEnd w:id="0"/>
      <w:r>
        <w:rPr>
          <w:rFonts w:ascii="宋体" w:hAnsi="宋体" w:cs="宋体" w:hint="eastAsia"/>
          <w:sz w:val="24"/>
        </w:rPr>
        <w:t>必须显示身体全面的协调能力和活力而应避免重复。动作设计中应包含有一种或多种类型的舞蹈动作和技巧动作，成套动作中的舞蹈、技巧、造型和队形变化应始终保持完整性。</w:t>
      </w:r>
      <w:r>
        <w:rPr>
          <w:rFonts w:ascii="宋体" w:hAnsi="宋体" w:cs="宋体" w:hint="eastAsia"/>
          <w:sz w:val="24"/>
        </w:rPr>
        <w:br/>
        <w:t xml:space="preserve">    ③舞蹈的动作设计要遵循健康和安全的原则，并体现项目特点。不提倡做力</w:t>
      </w:r>
      <w:r>
        <w:rPr>
          <w:rFonts w:ascii="宋体" w:hAnsi="宋体" w:cs="宋体" w:hint="eastAsia"/>
          <w:sz w:val="24"/>
        </w:rPr>
        <w:lastRenderedPageBreak/>
        <w:t>所不能及的难度动作。</w:t>
      </w:r>
      <w:r>
        <w:rPr>
          <w:rFonts w:ascii="宋体" w:hAnsi="宋体" w:cs="宋体" w:hint="eastAsia"/>
          <w:sz w:val="24"/>
        </w:rPr>
        <w:br/>
        <w:t xml:space="preserve">    ④表现力丰富，富有激情、感染力强，有良好的团队配合与交流，并能充分体现团队精神。</w:t>
      </w:r>
    </w:p>
    <w:p w:rsidR="002232C3" w:rsidRDefault="002232C3" w:rsidP="002232C3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8.花球啦啦操等自行配备花球等道具。</w:t>
      </w:r>
    </w:p>
    <w:p w:rsidR="002232C3" w:rsidRDefault="002232C3" w:rsidP="002232C3">
      <w:pPr>
        <w:spacing w:line="360" w:lineRule="auto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t xml:space="preserve">五、活动流程 </w:t>
      </w:r>
    </w:p>
    <w:p w:rsidR="002232C3" w:rsidRDefault="002232C3" w:rsidP="002232C3">
      <w:pPr>
        <w:spacing w:line="360" w:lineRule="auto"/>
        <w:ind w:firstLineChars="200" w:firstLine="480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1.参赛人员自组织相关训练。</w:t>
      </w:r>
    </w:p>
    <w:p w:rsidR="002232C3" w:rsidRDefault="002232C3" w:rsidP="002232C3">
      <w:pPr>
        <w:spacing w:line="360" w:lineRule="auto"/>
        <w:ind w:firstLineChars="200" w:firstLine="480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2.在规定时间到相应地点参加比赛。</w:t>
      </w:r>
    </w:p>
    <w:p w:rsidR="002232C3" w:rsidRDefault="002232C3" w:rsidP="002232C3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3.赛前通过抽签决定上场顺序。</w:t>
      </w:r>
    </w:p>
    <w:p w:rsidR="002232C3" w:rsidRDefault="002232C3" w:rsidP="002232C3">
      <w:pPr>
        <w:spacing w:line="360" w:lineRule="auto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t>六</w:t>
      </w:r>
      <w:bookmarkStart w:id="1" w:name="_Hlk70008173"/>
      <w:r>
        <w:rPr>
          <w:rFonts w:ascii="宋体" w:hAnsi="宋体" w:cs="宋体" w:hint="eastAsia"/>
          <w:b/>
          <w:sz w:val="24"/>
        </w:rPr>
        <w:t>、</w:t>
      </w:r>
      <w:bookmarkEnd w:id="1"/>
      <w:r>
        <w:rPr>
          <w:rFonts w:ascii="宋体" w:hAnsi="宋体" w:cs="宋体" w:hint="eastAsia"/>
          <w:b/>
          <w:sz w:val="24"/>
        </w:rPr>
        <w:t>参赛对象</w:t>
      </w:r>
    </w:p>
    <w:p w:rsidR="002232C3" w:rsidRDefault="002232C3" w:rsidP="002232C3">
      <w:pPr>
        <w:spacing w:line="360" w:lineRule="auto"/>
        <w:ind w:firstLineChars="200" w:firstLine="480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各个二级学院全体学生</w:t>
      </w:r>
    </w:p>
    <w:p w:rsidR="002232C3" w:rsidRDefault="002232C3" w:rsidP="002232C3">
      <w:pPr>
        <w:spacing w:line="360" w:lineRule="auto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t>七、录取名次与奖励</w:t>
      </w:r>
    </w:p>
    <w:p w:rsidR="002232C3" w:rsidRDefault="002232C3" w:rsidP="002232C3">
      <w:pPr>
        <w:spacing w:line="360" w:lineRule="auto"/>
        <w:ind w:firstLineChars="200" w:firstLine="480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团  体  奖：设一等奖、二等奖、三等奖；运动员颁发获奖证书。</w:t>
      </w:r>
    </w:p>
    <w:p w:rsidR="002232C3" w:rsidRDefault="002232C3" w:rsidP="002232C3">
      <w:pPr>
        <w:spacing w:line="360" w:lineRule="auto"/>
        <w:ind w:firstLineChars="200" w:firstLine="480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优秀运动员：每个二级学院2名，并颁发荣誉证书。</w:t>
      </w:r>
    </w:p>
    <w:p w:rsidR="002232C3" w:rsidRDefault="002232C3" w:rsidP="002232C3">
      <w:pPr>
        <w:spacing w:line="360" w:lineRule="auto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t>八、评分标准</w:t>
      </w:r>
    </w:p>
    <w:p w:rsidR="002232C3" w:rsidRDefault="002232C3" w:rsidP="002232C3">
      <w:pPr>
        <w:spacing w:line="360" w:lineRule="auto"/>
        <w:ind w:firstLineChars="200" w:firstLine="480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Cs/>
          <w:sz w:val="24"/>
        </w:rPr>
        <w:t>完整度、流畅性、表现力，衣着等，具体由评委打分计算总分。</w:t>
      </w:r>
    </w:p>
    <w:p w:rsidR="002232C3" w:rsidRDefault="002232C3" w:rsidP="002232C3">
      <w:pPr>
        <w:spacing w:line="360" w:lineRule="auto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t>九、注意事项</w:t>
      </w:r>
    </w:p>
    <w:p w:rsidR="002232C3" w:rsidRDefault="002232C3" w:rsidP="002232C3">
      <w:pPr>
        <w:spacing w:line="360" w:lineRule="auto"/>
        <w:ind w:firstLineChars="200" w:firstLine="480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Cs/>
          <w:sz w:val="24"/>
        </w:rPr>
        <w:t>参赛者需身体健康，参赛者需提前半小时到比赛现场，若未按时参加视为弃权，参赛人员需遵循比赛规定和规则。</w:t>
      </w:r>
    </w:p>
    <w:p w:rsidR="002232C3" w:rsidRDefault="002232C3" w:rsidP="002232C3">
      <w:pPr>
        <w:spacing w:line="360" w:lineRule="auto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t>十、本规程的修改权、解释权属院体育工作委员会，未尽事宜，另行通知。</w:t>
      </w:r>
    </w:p>
    <w:p w:rsidR="002232C3" w:rsidRDefault="002232C3" w:rsidP="002232C3">
      <w:pPr>
        <w:spacing w:line="360" w:lineRule="auto"/>
        <w:rPr>
          <w:rFonts w:ascii="宋体" w:hAnsi="宋体" w:cs="宋体" w:hint="eastAsia"/>
          <w:sz w:val="24"/>
        </w:rPr>
      </w:pPr>
    </w:p>
    <w:p w:rsidR="002232C3" w:rsidRDefault="002232C3" w:rsidP="002232C3">
      <w:pPr>
        <w:spacing w:line="360" w:lineRule="auto"/>
        <w:rPr>
          <w:rFonts w:ascii="宋体" w:hAnsi="宋体" w:cs="宋体" w:hint="eastAsia"/>
          <w:sz w:val="24"/>
        </w:rPr>
      </w:pPr>
    </w:p>
    <w:p w:rsidR="002232C3" w:rsidRDefault="002232C3" w:rsidP="002232C3">
      <w:pPr>
        <w:spacing w:line="360" w:lineRule="auto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                       </w:t>
      </w:r>
      <w:r>
        <w:rPr>
          <w:rFonts w:ascii="宋体" w:hAnsi="宋体" w:cs="宋体" w:hint="eastAsia"/>
          <w:b/>
          <w:bCs/>
          <w:sz w:val="24"/>
        </w:rPr>
        <w:t>校体育工作委员会</w:t>
      </w:r>
    </w:p>
    <w:p w:rsidR="002232C3" w:rsidRDefault="002232C3" w:rsidP="002232C3">
      <w:pPr>
        <w:spacing w:line="360" w:lineRule="auto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 xml:space="preserve">                                                体育部</w:t>
      </w:r>
    </w:p>
    <w:p w:rsidR="002232C3" w:rsidRDefault="002232C3" w:rsidP="002232C3">
      <w:pPr>
        <w:spacing w:line="360" w:lineRule="auto"/>
        <w:rPr>
          <w:rFonts w:ascii="宋体" w:hAnsi="宋体" w:cs="宋体" w:hint="eastAsia"/>
          <w:sz w:val="24"/>
        </w:rPr>
      </w:pPr>
    </w:p>
    <w:p w:rsidR="002232C3" w:rsidRDefault="002232C3" w:rsidP="002232C3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color w:val="FF0000"/>
          <w:sz w:val="24"/>
        </w:rPr>
        <w:t xml:space="preserve">                       </w:t>
      </w:r>
      <w:r>
        <w:rPr>
          <w:rFonts w:hint="eastAsia"/>
          <w:b/>
          <w:bCs/>
          <w:sz w:val="24"/>
        </w:rPr>
        <w:t xml:space="preserve">            </w:t>
      </w:r>
      <w:r>
        <w:rPr>
          <w:b/>
          <w:bCs/>
          <w:sz w:val="24"/>
        </w:rPr>
        <w:t xml:space="preserve">           </w:t>
      </w:r>
    </w:p>
    <w:p w:rsidR="002232C3" w:rsidRDefault="002232C3" w:rsidP="002232C3">
      <w:pPr>
        <w:spacing w:line="360" w:lineRule="auto"/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 xml:space="preserve">   </w:t>
      </w:r>
      <w:r>
        <w:rPr>
          <w:rFonts w:hint="eastAsia"/>
          <w:sz w:val="24"/>
        </w:rPr>
        <w:t xml:space="preserve">    </w:t>
      </w:r>
    </w:p>
    <w:p w:rsidR="002232C3" w:rsidRDefault="002232C3" w:rsidP="002232C3">
      <w:pPr>
        <w:spacing w:line="360" w:lineRule="auto"/>
        <w:rPr>
          <w:rFonts w:hint="eastAsia"/>
          <w:sz w:val="24"/>
        </w:rPr>
      </w:pPr>
    </w:p>
    <w:p w:rsidR="002232C3" w:rsidRDefault="002232C3" w:rsidP="002232C3">
      <w:pPr>
        <w:spacing w:line="360" w:lineRule="auto"/>
        <w:rPr>
          <w:rFonts w:hint="eastAsia"/>
          <w:sz w:val="24"/>
        </w:rPr>
      </w:pPr>
    </w:p>
    <w:p w:rsidR="002232C3" w:rsidRDefault="002232C3" w:rsidP="002232C3">
      <w:pPr>
        <w:spacing w:line="360" w:lineRule="auto"/>
        <w:rPr>
          <w:rFonts w:hint="eastAsia"/>
          <w:sz w:val="24"/>
        </w:rPr>
      </w:pPr>
    </w:p>
    <w:p w:rsidR="000C5761" w:rsidRDefault="000C5761"/>
    <w:sectPr w:rsidR="000C5761" w:rsidSect="000C5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D1CE5"/>
    <w:multiLevelType w:val="singleLevel"/>
    <w:tmpl w:val="1E2D1CE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32C3"/>
    <w:rsid w:val="000C5761"/>
    <w:rsid w:val="00223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2C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232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15130491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体育部</dc:creator>
  <cp:lastModifiedBy>体育部</cp:lastModifiedBy>
  <cp:revision>1</cp:revision>
  <dcterms:created xsi:type="dcterms:W3CDTF">2026-04-30T01:04:00Z</dcterms:created>
  <dcterms:modified xsi:type="dcterms:W3CDTF">2026-04-30T01:04:00Z</dcterms:modified>
</cp:coreProperties>
</file>